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A5954F">
      <w:pPr>
        <w:spacing w:line="258" w:lineRule="auto"/>
        <w:rPr>
          <w:rFonts w:ascii="Arial"/>
          <w:sz w:val="21"/>
        </w:rPr>
      </w:pPr>
    </w:p>
    <w:p w14:paraId="6E04688C">
      <w:pPr>
        <w:spacing w:line="258" w:lineRule="auto"/>
        <w:rPr>
          <w:rFonts w:ascii="Arial"/>
          <w:sz w:val="21"/>
        </w:rPr>
      </w:pPr>
    </w:p>
    <w:p w14:paraId="751AB21D">
      <w:pPr>
        <w:spacing w:line="258" w:lineRule="auto"/>
        <w:rPr>
          <w:rFonts w:ascii="Arial"/>
          <w:sz w:val="21"/>
        </w:rPr>
      </w:pPr>
    </w:p>
    <w:p w14:paraId="270B82C5">
      <w:pPr>
        <w:spacing w:line="258" w:lineRule="auto"/>
        <w:rPr>
          <w:rFonts w:ascii="Arial"/>
          <w:sz w:val="21"/>
        </w:rPr>
      </w:pPr>
    </w:p>
    <w:p w14:paraId="16EA3A4C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4FBCA134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6EA1116B">
      <w:pPr>
        <w:spacing w:line="320" w:lineRule="auto"/>
        <w:rPr>
          <w:rFonts w:ascii="Arial"/>
          <w:sz w:val="21"/>
        </w:rPr>
      </w:pPr>
    </w:p>
    <w:p w14:paraId="3896E36A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44F37155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7FE5E424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3F8841A2">
      <w:pPr>
        <w:pStyle w:val="2"/>
        <w:spacing w:before="149" w:line="261" w:lineRule="auto"/>
        <w:ind w:left="1098" w:right="1079" w:firstLine="538"/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p w14:paraId="1C5DD4F8">
      <w:pPr>
        <w:spacing w:line="3447" w:lineRule="exact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87630</wp:posOffset>
                </wp:positionV>
                <wp:extent cx="5709920" cy="2057400"/>
                <wp:effectExtent l="4445" t="4445" r="10160" b="508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98855" y="5593080"/>
                          <a:ext cx="5709920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1E8B8">
                            <w:pPr>
                              <w:ind w:firstLine="720" w:firstLineChars="200"/>
                              <w:rPr>
                                <w:rFonts w:hint="default" w:eastAsia="宋体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sz w:val="36"/>
                                <w:szCs w:val="36"/>
                                <w:lang w:val="en-US" w:eastAsia="zh-CN"/>
                              </w:rPr>
                              <w:t>我发现我们在晚上有时想上厕所的时候，我们需要站起来摸黑去按开关，这样很不方便，我想用语音板来控制灯。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8.65pt;margin-top:6.9pt;height:162pt;width:449.6pt;z-index:251659264;mso-width-relative:page;mso-height-relative:page;" fillcolor="#FFFFFF [3201]" filled="t" stroked="t" coordsize="21600,21600" o:gfxdata="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IHiXJrWAAAACwEAAA8AAAAAAAAAAQAgAAAAIgAAAGRycy9kb3ducmV2LnhtbFBLAQIUABQA&#10;AAAIAIdO4kD/WdVIZAIAAMMEAAAOAAAAAAAAAAEAIAAAACU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001E8B8">
                      <w:pPr>
                        <w:ind w:firstLine="720" w:firstLineChars="200"/>
                        <w:rPr>
                          <w:rFonts w:hint="default" w:eastAsia="宋体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sz w:val="36"/>
                          <w:szCs w:val="36"/>
                          <w:lang w:val="en-US" w:eastAsia="zh-CN"/>
                        </w:rPr>
                        <w:t>我发现我们在晚上有时想上厕所的时候，我们需要站起来摸黑去按开关，这样很不方便，我想用语音板来控制灯。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宋体"/>
          <w:position w:val="-68"/>
          <w:lang w:val="en-US" w:eastAsia="zh-CN"/>
        </w:rPr>
        <w:t xml:space="preserve">                        </w:t>
      </w:r>
      <w:r>
        <w:rPr>
          <w:position w:val="-68"/>
        </w:rPr>
        <w:drawing>
          <wp:inline distT="0" distB="0" distL="0" distR="0">
            <wp:extent cx="5883275" cy="2188210"/>
            <wp:effectExtent l="0" t="0" r="3175" b="254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83275" cy="218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17DEFF">
      <w:pPr>
        <w:pStyle w:val="2"/>
        <w:spacing w:before="196" w:line="182" w:lineRule="auto"/>
        <w:ind w:left="1647"/>
      </w:pPr>
      <w:r>
        <w:rPr>
          <w:b/>
          <w:bCs/>
          <w:color w:val="0F1115"/>
          <w:spacing w:val="-2"/>
        </w:rPr>
        <w:t>三、项目进程</w:t>
      </w:r>
    </w:p>
    <w:p w14:paraId="5E3D5D3D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73425125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12283BC4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66BE5108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1DC13BA2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25B0FC58">
      <w:pPr>
        <w:spacing w:line="267" w:lineRule="auto"/>
        <w:rPr>
          <w:rFonts w:ascii="Arial"/>
          <w:sz w:val="21"/>
        </w:rPr>
      </w:pPr>
    </w:p>
    <w:p w14:paraId="5B60A054">
      <w:pPr>
        <w:spacing w:line="267" w:lineRule="auto"/>
        <w:rPr>
          <w:rFonts w:ascii="Arial"/>
          <w:sz w:val="21"/>
        </w:rPr>
      </w:pPr>
    </w:p>
    <w:p w14:paraId="3E0DB912">
      <w:pPr>
        <w:spacing w:line="267" w:lineRule="auto"/>
        <w:rPr>
          <w:rFonts w:ascii="Arial"/>
          <w:sz w:val="21"/>
        </w:rPr>
      </w:pPr>
    </w:p>
    <w:p w14:paraId="69795E15">
      <w:pPr>
        <w:spacing w:line="267" w:lineRule="auto"/>
        <w:rPr>
          <w:rFonts w:ascii="Arial"/>
          <w:sz w:val="21"/>
        </w:rPr>
      </w:pPr>
    </w:p>
    <w:p w14:paraId="2AEEF247">
      <w:pPr>
        <w:spacing w:line="268" w:lineRule="auto"/>
        <w:rPr>
          <w:rFonts w:ascii="Arial"/>
          <w:sz w:val="21"/>
        </w:rPr>
      </w:pPr>
    </w:p>
    <w:p w14:paraId="41B9967F">
      <w:pPr>
        <w:spacing w:line="268" w:lineRule="auto"/>
        <w:rPr>
          <w:rFonts w:ascii="Arial"/>
          <w:sz w:val="21"/>
        </w:rPr>
      </w:pPr>
    </w:p>
    <w:p w14:paraId="12DB239B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1F98BE30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4AA91DB8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5E091005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0E3A0586">
      <w:pPr>
        <w:pStyle w:val="2"/>
        <w:spacing w:before="117" w:line="201" w:lineRule="auto"/>
        <w:ind w:left="1672"/>
      </w:pPr>
      <w:r>
        <w:rPr>
          <w:color w:val="0F1115"/>
          <w:spacing w:val="2"/>
        </w:rPr>
        <w:t>艺术：</w:t>
      </w:r>
      <w:r>
        <w:rPr>
          <w:color w:val="0F1115"/>
          <w:spacing w:val="-44"/>
        </w:rPr>
        <w:t xml:space="preserve"> </w:t>
      </w:r>
      <w:r>
        <w:rPr>
          <w:color w:val="0F1115"/>
          <w:spacing w:val="2"/>
        </w:rPr>
        <w:t>为你的</w:t>
      </w:r>
      <w:r>
        <w:rPr>
          <w:color w:val="0F1115"/>
        </w:rPr>
        <w:t>AI</w:t>
      </w:r>
      <w:r>
        <w:rPr>
          <w:color w:val="0F1115"/>
          <w:spacing w:val="2"/>
        </w:rPr>
        <w:t>助手或设备绘制一张彩色设计图</w:t>
      </w:r>
    </w:p>
    <w:p w14:paraId="4937295A">
      <w:pPr>
        <w:pStyle w:val="2"/>
        <w:spacing w:before="117" w:line="260" w:lineRule="auto"/>
        <w:ind w:left="1654" w:right="3641" w:firstLine="812"/>
        <w:rPr>
          <w:rFonts w:hint="default" w:eastAsia="微软雅黑"/>
          <w:lang w:val="en-US" w:eastAsia="zh-CN"/>
        </w:rPr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  <w:r>
        <w:rPr>
          <w:rFonts w:hint="eastAsia"/>
          <w:color w:val="0F1115"/>
          <w:spacing w:val="-8"/>
          <w:lang w:val="en-US" w:eastAsia="zh-CN"/>
        </w:rPr>
        <w:t>55</w:t>
      </w:r>
    </w:p>
    <w:p w14:paraId="698262BB">
      <w:pPr>
        <w:pStyle w:val="2"/>
        <w:spacing w:before="1" w:line="173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5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1B5214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1" w:hRule="atLeast"/>
        </w:trPr>
        <w:tc>
          <w:tcPr>
            <w:tcW w:w="9825" w:type="dxa"/>
            <w:vAlign w:val="top"/>
          </w:tcPr>
          <w:p w14:paraId="2DD64263">
            <w:pPr>
              <w:rPr>
                <w:rFonts w:ascii="Arial"/>
                <w:sz w:val="21"/>
              </w:rPr>
            </w:pPr>
            <w:r>
              <w:drawing>
                <wp:inline distT="0" distB="0" distL="114300" distR="114300">
                  <wp:extent cx="4255770" cy="4255770"/>
                  <wp:effectExtent l="0" t="0" r="1905" b="1905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770" cy="4255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71755</wp:posOffset>
                      </wp:positionH>
                      <wp:positionV relativeFrom="paragraph">
                        <wp:posOffset>4231640</wp:posOffset>
                      </wp:positionV>
                      <wp:extent cx="6138545" cy="1519555"/>
                      <wp:effectExtent l="4445" t="4445" r="10160" b="9525"/>
                      <wp:wrapNone/>
                      <wp:docPr id="6" name="文本框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722630" y="8119110"/>
                                <a:ext cx="6138545" cy="15195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0FFB886">
                                  <w:pPr>
                                    <w:rPr>
                                      <w:rFonts w:hint="eastAsia" w:eastAsia="宋体"/>
                                      <w:sz w:val="32"/>
                                      <w:szCs w:val="32"/>
                                      <w:lang w:val="en-US" w:eastAsia="zh-CN"/>
                                    </w:rPr>
                                  </w:pPr>
                                </w:p>
                                <w:p w14:paraId="12AE5A05">
                                  <w:pPr>
                                    <w:ind w:firstLine="640" w:firstLineChars="200"/>
                                    <w:rPr>
                                      <w:rFonts w:hint="default" w:eastAsia="宋体"/>
                                      <w:sz w:val="32"/>
                                      <w:szCs w:val="32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eastAsia="宋体"/>
                                      <w:sz w:val="32"/>
                                      <w:szCs w:val="32"/>
                                      <w:lang w:val="en-US" w:eastAsia="zh-CN"/>
                                    </w:rPr>
                                    <w:t>这是一个正方形的蓝光小夜灯，长宽高均为15cm，它的四面都有海豚图案，海豚的旁边都是镂空的。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5.65pt;margin-top:333.2pt;height:119.65pt;width:483.35pt;z-index:251660288;mso-width-relative:page;mso-height-relative:page;" fillcolor="#FFFFFF [3201]" filled="t" stroked="t" coordsize="21600,21600" o:gfxdata="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MHfW8DWAAAACgEAAA8AAAAAAAAAAQAgAAAAIgAAAGRycy9kb3ducmV2LnhtbFBLAQIUABQA&#10;AAAIAIdO4kDbKMFEZAIAAMMEAAAOAAAAAAAAAAEAIAAAACUBAABkcnMvZTJvRG9jLnhtbFBLBQYA&#10;AAAABgAGAFkBAAD7BQAAAAA=&#10;">
                      <v:fill on="t" focussize="0,0"/>
                      <v:stroke weight="0.5pt" color="#000000 [3204]" joinstyle="round"/>
                      <v:imagedata o:title=""/>
                      <o:lock v:ext="edit" aspectratio="f"/>
                      <v:textbox>
                        <w:txbxContent>
                          <w:p w14:paraId="40FFB886">
                            <w:pPr>
                              <w:rPr>
                                <w:rFonts w:hint="eastAsia" w:eastAsia="宋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</w:p>
                          <w:p w14:paraId="12AE5A05">
                            <w:pPr>
                              <w:ind w:firstLine="640" w:firstLineChars="200"/>
                              <w:rPr>
                                <w:rFonts w:hint="default" w:eastAsia="宋体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sz w:val="32"/>
                                <w:szCs w:val="32"/>
                                <w:lang w:val="en-US" w:eastAsia="zh-CN"/>
                              </w:rPr>
                              <w:t>这是一个正方形的蓝光小夜灯，长宽高均为15cm，它的四面都有海豚图案，海豚的旁边都是镂空的。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6E7B7080">
      <w:pPr>
        <w:rPr>
          <w:rFonts w:ascii="Arial"/>
          <w:sz w:val="21"/>
        </w:rPr>
      </w:pPr>
    </w:p>
    <w:p w14:paraId="292DE49B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30A29C92">
      <w:pPr>
        <w:spacing w:line="275" w:lineRule="auto"/>
        <w:rPr>
          <w:rFonts w:ascii="Arial"/>
          <w:sz w:val="21"/>
        </w:rPr>
      </w:pPr>
    </w:p>
    <w:p w14:paraId="788A8078">
      <w:pPr>
        <w:spacing w:line="275" w:lineRule="auto"/>
        <w:rPr>
          <w:rFonts w:ascii="Arial"/>
          <w:sz w:val="21"/>
        </w:rPr>
      </w:pPr>
    </w:p>
    <w:p w14:paraId="7503E53B">
      <w:pPr>
        <w:spacing w:line="276" w:lineRule="auto"/>
        <w:rPr>
          <w:rFonts w:ascii="Arial"/>
          <w:sz w:val="21"/>
        </w:rPr>
      </w:pPr>
    </w:p>
    <w:p w14:paraId="56F61E2B">
      <w:pPr>
        <w:spacing w:line="276" w:lineRule="auto"/>
        <w:rPr>
          <w:rFonts w:ascii="Arial"/>
          <w:sz w:val="21"/>
        </w:rPr>
      </w:pPr>
    </w:p>
    <w:p w14:paraId="55915503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69BB5778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1CFB95CD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094AA1FE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1FAF3833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3A51CA3C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0E6C4CFE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73C0A7DD">
      <w:pPr>
        <w:pStyle w:val="2"/>
        <w:spacing w:before="164" w:line="250" w:lineRule="auto"/>
        <w:ind w:left="1130" w:right="1079" w:firstLine="495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  <w:r>
        <w:rPr>
          <w:color w:val="0F1115"/>
          <w:spacing w:val="-7"/>
        </w:rPr>
        <w:t>回顾与升级思考。</w:t>
      </w:r>
    </w:p>
    <w:p w14:paraId="2E0DAEF7">
      <w:pPr>
        <w:pStyle w:val="2"/>
        <w:spacing w:before="2" w:line="201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70B9ACC3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32046807">
      <w:pPr>
        <w:pStyle w:val="2"/>
        <w:spacing w:before="100" w:line="201" w:lineRule="auto"/>
        <w:ind w:left="1650"/>
      </w:pPr>
      <w:r>
        <w:rPr>
          <w:b/>
          <w:bCs/>
          <w:color w:val="0F1115"/>
          <w:spacing w:val="-3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3"/>
        </w:rPr>
        <w:t>你的方案解决了最初提出的问题吗？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3"/>
        </w:rPr>
        <w:t>还有哪些不足？</w:t>
      </w:r>
    </w:p>
    <w:p w14:paraId="34755D61">
      <w:pPr>
        <w:pStyle w:val="2"/>
        <w:spacing w:before="97" w:line="200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00987654">
      <w:pPr>
        <w:pStyle w:val="2"/>
        <w:spacing w:before="99" w:line="200" w:lineRule="auto"/>
        <w:ind w:left="1626"/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p w14:paraId="37766D23">
      <w:pPr>
        <w:spacing w:before="92" w:line="3498" w:lineRule="exact"/>
        <w:ind w:firstLine="1219"/>
      </w:pP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732155</wp:posOffset>
                </wp:positionH>
                <wp:positionV relativeFrom="paragraph">
                  <wp:posOffset>87630</wp:posOffset>
                </wp:positionV>
                <wp:extent cx="6164580" cy="2171700"/>
                <wp:effectExtent l="4445" t="4445" r="12700" b="508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34415" y="6189980"/>
                          <a:ext cx="6164580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6A58BA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1、最大的困难是程序错误，我反复检查程序，发现了错误并改正。</w:t>
                            </w:r>
                          </w:p>
                          <w:p w14:paraId="7335D2AD">
                            <w:pPr>
                              <w:rPr>
                                <w:rFonts w:hint="eastAsia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2、我的方案解决了最初提出来的问题，不足是小夜灯在开灯前要提前通电。</w:t>
                            </w:r>
                          </w:p>
                          <w:p w14:paraId="784F327F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宋体"/>
                                <w:lang w:val="en-US" w:eastAsia="zh-CN"/>
                              </w:rPr>
                              <w:t>3、收获是我知道了程序写完后要检查一下。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7.65pt;margin-top:6.9pt;height:171pt;width:485.4pt;z-index:251661312;mso-width-relative:page;mso-height-relative:page;" fillcolor="#FFFFFF [3201]" filled="t" stroked="t" coordsize="21600,21600" o:gfxdata="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Cyx2HHVAAAACwEAAA8AAAAAAAAAAQAgAAAAIgAAAGRycy9kb3ducmV2LnhtbFBLAQIUABQA&#10;AAAIAIdO4kBSHyjQZQIAAMQEAAAOAAAAAAAAAAEAIAAAACQ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516A58BA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1、最大的困难是程序错误，我反复检查程序，发现了错误并改正。</w:t>
                      </w:r>
                    </w:p>
                    <w:p w14:paraId="7335D2AD">
                      <w:pPr>
                        <w:rPr>
                          <w:rFonts w:hint="eastAsia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2、我的方案解决了最初提出来的问题，不足是小夜灯在开灯前要提前通电。</w:t>
                      </w:r>
                    </w:p>
                    <w:p w14:paraId="784F327F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 w:eastAsia="宋体"/>
                          <w:lang w:val="en-US" w:eastAsia="zh-CN"/>
                        </w:rPr>
                        <w:t>3、收获是我知道了程序写完后要检查一下。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position w:val="-69"/>
        </w:rPr>
        <w:drawing>
          <wp:inline distT="0" distB="0" distL="0" distR="0">
            <wp:extent cx="6143625" cy="2221230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44259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DE2C4">
      <w:pPr>
        <w:pStyle w:val="2"/>
        <w:spacing w:before="11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15A27D4E">
      <w:pPr>
        <w:pStyle w:val="2"/>
        <w:spacing w:before="125" w:line="266" w:lineRule="auto"/>
        <w:ind w:left="1101" w:right="1079" w:firstLine="274"/>
        <w:jc w:val="both"/>
      </w:pPr>
      <w:r>
        <w:rPr>
          <w:color w:val="0F1115"/>
          <w:spacing w:val="-13"/>
        </w:rPr>
        <w:t>将过程性整理成电子资料，并上传数字化展示平台（</w:t>
      </w:r>
      <w:r>
        <w:rPr>
          <w:color w:val="0F1115"/>
          <w:spacing w:val="-18"/>
        </w:rPr>
        <w:t xml:space="preserve"> 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color w:val="0F1115"/>
          <w:spacing w:val="-13"/>
        </w:rPr>
        <w:t>www.cqsrjrxx</w:t>
      </w:r>
      <w:r>
        <w:rPr>
          <w:color w:val="0F1115"/>
          <w:spacing w:val="-37"/>
        </w:rPr>
        <w:t xml:space="preserve"> </w:t>
      </w:r>
      <w:r>
        <w:rPr>
          <w:color w:val="0F1115"/>
          <w:spacing w:val="-13"/>
        </w:rPr>
        <w:t>lt.com</w:t>
      </w:r>
      <w:r>
        <w:rPr>
          <w:color w:val="0F1115"/>
          <w:spacing w:val="-13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3"/>
        </w:rPr>
        <w:t>）对应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，开学后将人工智能作品交给班主任。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2C0FEA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021533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16DEBB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34E2B">
    <w:pPr>
      <w:spacing w:line="14" w:lineRule="auto"/>
      <w:rPr>
        <w:rFonts w:ascii="Arial"/>
        <w:sz w:val="2"/>
      </w:rPr>
    </w:pPr>
    <w:r>
      <w:pict>
        <v:shape id="PowerPlusWaterMarkObject2" o:spid="_x0000_s2049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2050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2051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D9378B6"/>
    <w:rsid w:val="19393A07"/>
    <w:rsid w:val="283A3C9C"/>
    <w:rsid w:val="34520110"/>
    <w:rsid w:val="377A3CC2"/>
    <w:rsid w:val="64D70FA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0"/>
    <customShpInfo spid="_x0000_s2051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957</Words>
  <Characters>1014</Characters>
  <TotalTime>199</TotalTime>
  <ScaleCrop>false</ScaleCrop>
  <LinksUpToDate>false</LinksUpToDate>
  <CharactersWithSpaces>1098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MT</cp:lastModifiedBy>
  <dcterms:modified xsi:type="dcterms:W3CDTF">2026-03-03T12:15:21Z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2026-02-11T09:56:19Z</vt:filetime>
  </property>
  <property fmtid="{D5CDD505-2E9C-101B-9397-08002B2CF9AE}" pid="4" name="KSOTemplateDocerSaveRecord">
    <vt:lpwstr>eyJoZGlkIjoiNmE1ZDBmZmNmMmExOTU3YzhmMmFhYjk2MjQ2MGM2ZTkiLCJ1c2VySWQiOiIxMzkzNTExMDYwIn0=</vt:lpwstr>
  </property>
  <property fmtid="{D5CDD505-2E9C-101B-9397-08002B2CF9AE}" pid="5" name="KSOProductBuildVer">
    <vt:lpwstr>2052-12.1.0.23542</vt:lpwstr>
  </property>
  <property fmtid="{D5CDD505-2E9C-101B-9397-08002B2CF9AE}" pid="6" name="ICV">
    <vt:lpwstr>44389310B4A34727AAEC6CA58C7C4E12_12</vt:lpwstr>
  </property>
</Properties>
</file>